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71F" w:rsidP="002E771F" w:rsidRDefault="002E771F" w14:paraId="18DA722D" w14:textId="77777777">
      <w:pPr>
        <w:pStyle w:val="Overskrift1"/>
      </w:pPr>
      <w:r>
        <w:t>Generell informasjon</w:t>
      </w:r>
    </w:p>
    <w:p w:rsidRPr="00647C45" w:rsidR="00647C45" w:rsidP="00647C45" w:rsidRDefault="00647C45" w14:paraId="4EF7840C" w14:textId="25F502F1">
      <w:pPr>
        <w:shd w:val="clear" w:color="auto" w:fill="FFFFFF"/>
        <w:spacing w:line="300" w:lineRule="atLeast"/>
        <w:jc w:val="both"/>
        <w:rPr>
          <w:rFonts w:ascii="Calibri" w:hAnsi="Calibri" w:eastAsia="Times New Roman" w:cs="Calibri"/>
          <w:sz w:val="22"/>
          <w:szCs w:val="22"/>
        </w:rPr>
      </w:pPr>
      <w:r w:rsidRPr="00647C45">
        <w:rPr>
          <w:rFonts w:ascii="Calibri" w:hAnsi="Calibri" w:eastAsia="Times New Roman" w:cs="Calibri"/>
          <w:sz w:val="22"/>
          <w:szCs w:val="22"/>
        </w:rPr>
        <w:t>World Breeding Federation for Sport Horses (</w:t>
      </w:r>
      <w:bookmarkStart w:name="_Hlk503436706" w:id="0"/>
      <w:r w:rsidRPr="00647C45">
        <w:rPr>
          <w:rFonts w:ascii="Calibri" w:hAnsi="Calibri" w:eastAsia="Times New Roman" w:cs="Calibri"/>
          <w:sz w:val="22"/>
          <w:szCs w:val="22"/>
        </w:rPr>
        <w:t>WBFSH</w:t>
      </w:r>
      <w:bookmarkEnd w:id="0"/>
      <w:r w:rsidRPr="00647C45">
        <w:rPr>
          <w:rFonts w:ascii="Calibri" w:hAnsi="Calibri" w:eastAsia="Times New Roman" w:cs="Calibri"/>
          <w:sz w:val="22"/>
          <w:szCs w:val="22"/>
        </w:rPr>
        <w:t xml:space="preserve">) arrangerer «World Breeding Championships for Young Horses» </w:t>
      </w:r>
      <w:r w:rsidR="00103EA8">
        <w:rPr>
          <w:rFonts w:ascii="Calibri" w:hAnsi="Calibri" w:eastAsia="Times New Roman" w:cs="Calibri"/>
          <w:sz w:val="22"/>
          <w:szCs w:val="22"/>
        </w:rPr>
        <w:t>(</w:t>
      </w:r>
      <w:r w:rsidRPr="00647C45">
        <w:rPr>
          <w:rFonts w:ascii="Calibri" w:hAnsi="Calibri" w:eastAsia="Times New Roman" w:cs="Calibri"/>
          <w:sz w:val="22"/>
          <w:szCs w:val="22"/>
        </w:rPr>
        <w:t>Unghest-VM) i de internasjonale grenene sprang, dressur og feltritt hvert år i samarbeid med FEI.</w:t>
      </w:r>
    </w:p>
    <w:p w:rsidR="00647C45" w:rsidP="00647C45" w:rsidRDefault="00647C45" w14:paraId="7EECF919" w14:textId="77777777">
      <w:pPr>
        <w:shd w:val="clear" w:color="auto" w:fill="FFFFFF"/>
        <w:spacing w:line="300" w:lineRule="atLeast"/>
        <w:jc w:val="both"/>
        <w:rPr>
          <w:rFonts w:ascii="Calibri" w:hAnsi="Calibri" w:eastAsia="Times New Roman" w:cs="Calibri"/>
          <w:sz w:val="22"/>
          <w:szCs w:val="22"/>
        </w:rPr>
      </w:pPr>
      <w:r w:rsidRPr="00647C45">
        <w:rPr>
          <w:rFonts w:ascii="Calibri" w:hAnsi="Calibri" w:eastAsia="Times New Roman" w:cs="Calibri"/>
          <w:sz w:val="22"/>
          <w:szCs w:val="22"/>
        </w:rPr>
        <w:t>Arrangem</w:t>
      </w:r>
      <w:r>
        <w:rPr>
          <w:rFonts w:ascii="Calibri" w:hAnsi="Calibri" w:eastAsia="Times New Roman" w:cs="Calibri"/>
          <w:sz w:val="22"/>
          <w:szCs w:val="22"/>
        </w:rPr>
        <w:t>entene foregår i tre ulike land:</w:t>
      </w:r>
      <w:r w:rsidRPr="00647C45">
        <w:rPr>
          <w:rFonts w:ascii="Calibri" w:hAnsi="Calibri" w:eastAsia="Times New Roman" w:cs="Calibri"/>
          <w:sz w:val="22"/>
          <w:szCs w:val="22"/>
        </w:rPr>
        <w:t xml:space="preserve"> </w:t>
      </w:r>
    </w:p>
    <w:p w:rsidR="00647C45" w:rsidP="00647C45" w:rsidRDefault="00647C45" w14:paraId="3503CE88" w14:textId="3D5D8802">
      <w:pPr>
        <w:pStyle w:val="Listeavsnit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="Calibri" w:hAnsi="Calibri" w:eastAsia="Times New Roman" w:cs="Calibri"/>
          <w:sz w:val="22"/>
          <w:szCs w:val="22"/>
        </w:rPr>
      </w:pPr>
      <w:r w:rsidRPr="00647C45">
        <w:rPr>
          <w:rFonts w:ascii="Calibri" w:hAnsi="Calibri" w:eastAsia="Times New Roman" w:cs="Calibri"/>
          <w:sz w:val="22"/>
          <w:szCs w:val="22"/>
        </w:rPr>
        <w:t>Spranghestene konkur</w:t>
      </w:r>
      <w:r>
        <w:rPr>
          <w:rFonts w:ascii="Calibri" w:hAnsi="Calibri" w:eastAsia="Times New Roman" w:cs="Calibri"/>
          <w:sz w:val="22"/>
          <w:szCs w:val="22"/>
        </w:rPr>
        <w:t xml:space="preserve">rerer i </w:t>
      </w:r>
      <w:r w:rsidR="00AF1857">
        <w:rPr>
          <w:rFonts w:ascii="Calibri" w:hAnsi="Calibri" w:eastAsia="Times New Roman" w:cs="Calibri"/>
          <w:sz w:val="22"/>
          <w:szCs w:val="22"/>
        </w:rPr>
        <w:t>Lanaken (</w:t>
      </w:r>
      <w:r>
        <w:rPr>
          <w:rFonts w:ascii="Calibri" w:hAnsi="Calibri" w:eastAsia="Times New Roman" w:cs="Calibri"/>
          <w:sz w:val="22"/>
          <w:szCs w:val="22"/>
        </w:rPr>
        <w:t>Zangersheide</w:t>
      </w:r>
      <w:r w:rsidR="00483B2F">
        <w:rPr>
          <w:rFonts w:ascii="Calibri" w:hAnsi="Calibri" w:eastAsia="Times New Roman" w:cs="Calibri"/>
          <w:sz w:val="22"/>
          <w:szCs w:val="22"/>
        </w:rPr>
        <w:t>)</w:t>
      </w:r>
      <w:r>
        <w:rPr>
          <w:rFonts w:ascii="Calibri" w:hAnsi="Calibri" w:eastAsia="Times New Roman" w:cs="Calibri"/>
          <w:sz w:val="22"/>
          <w:szCs w:val="22"/>
        </w:rPr>
        <w:t xml:space="preserve"> i Belgia </w:t>
      </w:r>
    </w:p>
    <w:p w:rsidR="00647C45" w:rsidP="6C89A8F3" w:rsidRDefault="00647C45" w14:paraId="093C2480" w14:textId="3D7F847A">
      <w:pPr>
        <w:pStyle w:val="Listeavsnitt"/>
        <w:numPr>
          <w:ilvl w:val="0"/>
          <w:numId w:val="2"/>
        </w:numPr>
        <w:shd w:val="clear" w:color="auto" w:fill="FFFFFF" w:themeFill="background1"/>
        <w:spacing w:line="300" w:lineRule="atLeast"/>
        <w:jc w:val="both"/>
        <w:rPr>
          <w:rFonts w:ascii="Calibri" w:hAnsi="Calibri" w:eastAsia="Times New Roman" w:cs="Calibri"/>
          <w:sz w:val="22"/>
          <w:szCs w:val="22"/>
        </w:rPr>
      </w:pPr>
      <w:r w:rsidRPr="6C89A8F3" w:rsidR="00647C45">
        <w:rPr>
          <w:rFonts w:ascii="Calibri" w:hAnsi="Calibri" w:eastAsia="Times New Roman" w:cs="Calibri"/>
          <w:sz w:val="22"/>
          <w:szCs w:val="22"/>
        </w:rPr>
        <w:t>D</w:t>
      </w:r>
      <w:r w:rsidRPr="6C89A8F3" w:rsidR="00647C45">
        <w:rPr>
          <w:rFonts w:ascii="Calibri" w:hAnsi="Calibri" w:eastAsia="Times New Roman" w:cs="Calibri"/>
          <w:sz w:val="22"/>
          <w:szCs w:val="22"/>
        </w:rPr>
        <w:t>ressurh</w:t>
      </w:r>
      <w:r w:rsidRPr="6C89A8F3" w:rsidR="00647C45">
        <w:rPr>
          <w:rFonts w:ascii="Calibri" w:hAnsi="Calibri" w:eastAsia="Times New Roman" w:cs="Calibri"/>
          <w:sz w:val="22"/>
          <w:szCs w:val="22"/>
        </w:rPr>
        <w:t xml:space="preserve">estene i </w:t>
      </w:r>
      <w:r w:rsidRPr="6C89A8F3" w:rsidR="7F3ADC70">
        <w:rPr>
          <w:rFonts w:ascii="Calibri" w:hAnsi="Calibri" w:eastAsia="Times New Roman" w:cs="Calibri"/>
          <w:sz w:val="22"/>
          <w:szCs w:val="22"/>
        </w:rPr>
        <w:t>Ver</w:t>
      </w:r>
      <w:r w:rsidRPr="6C89A8F3" w:rsidR="002B5023">
        <w:rPr>
          <w:rFonts w:ascii="Calibri" w:hAnsi="Calibri" w:eastAsia="Times New Roman" w:cs="Calibri"/>
          <w:sz w:val="22"/>
          <w:szCs w:val="22"/>
        </w:rPr>
        <w:t>d</w:t>
      </w:r>
      <w:r w:rsidRPr="6C89A8F3" w:rsidR="6D26472B">
        <w:rPr>
          <w:rFonts w:ascii="Calibri" w:hAnsi="Calibri" w:eastAsia="Times New Roman" w:cs="Calibri"/>
          <w:sz w:val="22"/>
          <w:szCs w:val="22"/>
        </w:rPr>
        <w:t>en i Tyskland</w:t>
      </w:r>
    </w:p>
    <w:p w:rsidRPr="00647C45" w:rsidR="00647C45" w:rsidP="00647C45" w:rsidRDefault="00647C45" w14:paraId="0891A345" w14:textId="00B28579">
      <w:pPr>
        <w:pStyle w:val="Listeavsnitt"/>
        <w:numPr>
          <w:ilvl w:val="0"/>
          <w:numId w:val="2"/>
        </w:numPr>
        <w:shd w:val="clear" w:color="auto" w:fill="FFFFFF"/>
        <w:spacing w:line="300" w:lineRule="atLeast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>F</w:t>
      </w:r>
      <w:r w:rsidRPr="00647C45">
        <w:rPr>
          <w:rFonts w:ascii="Calibri" w:hAnsi="Calibri" w:eastAsia="Times New Roman" w:cs="Calibri"/>
          <w:sz w:val="22"/>
          <w:szCs w:val="22"/>
        </w:rPr>
        <w:t>eltritts</w:t>
      </w:r>
      <w:r>
        <w:rPr>
          <w:rFonts w:ascii="Calibri" w:hAnsi="Calibri" w:eastAsia="Times New Roman" w:cs="Calibri"/>
          <w:sz w:val="22"/>
          <w:szCs w:val="22"/>
        </w:rPr>
        <w:t>hestene i Le Lion d’Angers i Frankrike</w:t>
      </w:r>
    </w:p>
    <w:p w:rsidRPr="00647C45" w:rsidR="00647C45" w:rsidP="00647C45" w:rsidRDefault="00647C45" w14:paraId="5631388D" w14:textId="77777777">
      <w:pPr>
        <w:shd w:val="clear" w:color="auto" w:fill="FFFFFF"/>
        <w:spacing w:line="300" w:lineRule="atLeast"/>
        <w:jc w:val="both"/>
        <w:rPr>
          <w:rFonts w:ascii="Calibri" w:hAnsi="Calibri" w:eastAsia="Times New Roman" w:cs="Calibri"/>
          <w:sz w:val="22"/>
          <w:szCs w:val="22"/>
        </w:rPr>
      </w:pPr>
    </w:p>
    <w:p w:rsidRPr="00647C45" w:rsidR="00647C45" w:rsidP="00647C45" w:rsidRDefault="00647C45" w14:paraId="395352B0" w14:textId="1CC8BC4F">
      <w:pPr>
        <w:pStyle w:val="Default"/>
        <w:rPr>
          <w:rFonts w:ascii="Calibri" w:hAnsi="Calibri" w:eastAsia="Times New Roman" w:cs="Calibri"/>
          <w:color w:val="auto"/>
          <w:sz w:val="22"/>
          <w:szCs w:val="22"/>
          <w:lang w:eastAsia="nb-NO"/>
        </w:rPr>
      </w:pPr>
      <w:r w:rsidRPr="00647C45">
        <w:rPr>
          <w:rFonts w:ascii="Calibri" w:hAnsi="Calibri" w:eastAsia="Times New Roman" w:cs="Calibri"/>
          <w:color w:val="auto"/>
          <w:sz w:val="22"/>
          <w:szCs w:val="22"/>
          <w:lang w:eastAsia="nb-NO"/>
        </w:rPr>
        <w:t>Intensjonen er at det skal konkurreres på hester oppdrettet i de respektive land slik at avlsforbundet kan vise frem det beste fra egen avl. Antall plasser til mesterskapet blir tildelt ut fra</w:t>
      </w:r>
      <w:r w:rsidRPr="00647C45">
        <w:rPr>
          <w:rFonts w:ascii="Calibri" w:hAnsi="Calibri" w:eastAsia="Times New Roman" w:cs="Calibri"/>
          <w:sz w:val="22"/>
          <w:szCs w:val="22"/>
          <w:lang w:eastAsia="nb-NO"/>
        </w:rPr>
        <w:t xml:space="preserve"> størrelse på avls-organisasjonene i landet</w:t>
      </w:r>
      <w:r w:rsidRPr="00647C45">
        <w:rPr>
          <w:rFonts w:ascii="Calibri" w:hAnsi="Calibri" w:eastAsia="Times New Roman" w:cs="Calibri"/>
          <w:color w:val="auto"/>
          <w:sz w:val="22"/>
          <w:szCs w:val="22"/>
          <w:lang w:eastAsia="nb-NO"/>
        </w:rPr>
        <w:t xml:space="preserve">. </w:t>
      </w:r>
    </w:p>
    <w:p w:rsidRPr="00647C45" w:rsidR="00647C45" w:rsidP="00647C45" w:rsidRDefault="00647C45" w14:paraId="4C97FF21" w14:textId="085187FE">
      <w:pPr>
        <w:pStyle w:val="Default"/>
        <w:rPr>
          <w:rFonts w:ascii="Calibri" w:hAnsi="Calibri" w:cs="Calibri"/>
          <w:sz w:val="22"/>
          <w:szCs w:val="22"/>
        </w:rPr>
      </w:pPr>
      <w:r w:rsidRPr="00647C45">
        <w:rPr>
          <w:rFonts w:ascii="Calibri" w:hAnsi="Calibri" w:cs="Calibri"/>
          <w:sz w:val="22"/>
          <w:szCs w:val="22"/>
        </w:rPr>
        <w:t xml:space="preserve">Unghest-VM </w:t>
      </w:r>
      <w:r w:rsidR="00103EA8">
        <w:rPr>
          <w:rFonts w:ascii="Calibri" w:hAnsi="Calibri" w:cs="Calibri"/>
          <w:sz w:val="22"/>
          <w:szCs w:val="22"/>
        </w:rPr>
        <w:t xml:space="preserve">(UVM) </w:t>
      </w:r>
      <w:r w:rsidRPr="00647C45">
        <w:rPr>
          <w:rFonts w:ascii="Calibri" w:hAnsi="Calibri" w:cs="Calibri"/>
          <w:sz w:val="22"/>
          <w:szCs w:val="22"/>
        </w:rPr>
        <w:t>er således et avlschampionat - en konkur</w:t>
      </w:r>
      <w:r>
        <w:rPr>
          <w:rFonts w:ascii="Calibri" w:hAnsi="Calibri" w:cs="Calibri"/>
          <w:sz w:val="22"/>
          <w:szCs w:val="22"/>
        </w:rPr>
        <w:t>ranse stambøker imellom -</w:t>
      </w:r>
      <w:r w:rsidRPr="00647C45">
        <w:rPr>
          <w:rFonts w:ascii="Calibri" w:hAnsi="Calibri" w:cs="Calibri"/>
          <w:sz w:val="22"/>
          <w:szCs w:val="22"/>
        </w:rPr>
        <w:t xml:space="preserve"> der Norsk Varmblod</w:t>
      </w:r>
      <w:r>
        <w:rPr>
          <w:rFonts w:ascii="Calibri" w:hAnsi="Calibri" w:cs="Calibri"/>
          <w:sz w:val="22"/>
          <w:szCs w:val="22"/>
        </w:rPr>
        <w:t xml:space="preserve"> (NV)</w:t>
      </w:r>
      <w:r w:rsidRPr="00647C45">
        <w:rPr>
          <w:rFonts w:ascii="Calibri" w:hAnsi="Calibri" w:cs="Calibri"/>
          <w:sz w:val="22"/>
          <w:szCs w:val="22"/>
        </w:rPr>
        <w:t xml:space="preserve"> og Dansk Varmblod Norge </w:t>
      </w:r>
      <w:r>
        <w:rPr>
          <w:rFonts w:ascii="Calibri" w:hAnsi="Calibri" w:cs="Calibri"/>
          <w:sz w:val="22"/>
          <w:szCs w:val="22"/>
        </w:rPr>
        <w:t xml:space="preserve">(DVN) </w:t>
      </w:r>
      <w:r w:rsidR="00B34637">
        <w:rPr>
          <w:rFonts w:ascii="Calibri" w:hAnsi="Calibri" w:cs="Calibri"/>
          <w:sz w:val="22"/>
          <w:szCs w:val="22"/>
        </w:rPr>
        <w:t>disponerer plasser gjennom sine</w:t>
      </w:r>
      <w:r w:rsidRPr="00647C45">
        <w:rPr>
          <w:rFonts w:ascii="Calibri" w:hAnsi="Calibri" w:cs="Calibri"/>
          <w:sz w:val="22"/>
          <w:szCs w:val="22"/>
        </w:rPr>
        <w:t xml:space="preserve"> medlemskap i WBFSH. </w:t>
      </w:r>
    </w:p>
    <w:p w:rsidRPr="00647C45" w:rsidR="00647C45" w:rsidP="00647C45" w:rsidRDefault="00647C45" w14:paraId="7E2382FB" w14:textId="463DF291">
      <w:pPr>
        <w:pStyle w:val="Default"/>
        <w:rPr>
          <w:rFonts w:ascii="Calibri" w:hAnsi="Calibri" w:cs="Calibri"/>
          <w:sz w:val="22"/>
          <w:szCs w:val="22"/>
        </w:rPr>
      </w:pPr>
      <w:r w:rsidRPr="6C89A8F3" w:rsidR="00647C45">
        <w:rPr>
          <w:rFonts w:ascii="Calibri" w:hAnsi="Calibri" w:cs="Calibri"/>
          <w:sz w:val="22"/>
          <w:szCs w:val="22"/>
        </w:rPr>
        <w:t>Plassene tildeles primært hester som er førstegangsregistrert i NV og DVN</w:t>
      </w:r>
      <w:r w:rsidRPr="6C89A8F3" w:rsidR="00647C45">
        <w:rPr>
          <w:rFonts w:ascii="Calibri" w:hAnsi="Calibri" w:cs="Calibri"/>
          <w:b w:val="1"/>
          <w:bCs w:val="1"/>
          <w:sz w:val="22"/>
          <w:szCs w:val="22"/>
        </w:rPr>
        <w:t xml:space="preserve">. </w:t>
      </w:r>
      <w:r w:rsidRPr="6C89A8F3" w:rsidR="00647C45">
        <w:rPr>
          <w:rFonts w:ascii="Calibri" w:hAnsi="Calibri" w:cs="Calibri"/>
          <w:sz w:val="22"/>
          <w:szCs w:val="22"/>
        </w:rPr>
        <w:t>Dersom det er restplasser</w:t>
      </w:r>
      <w:r w:rsidRPr="6C89A8F3" w:rsidR="00647C45">
        <w:rPr>
          <w:rFonts w:ascii="Calibri" w:hAnsi="Calibri" w:cs="Calibri"/>
          <w:sz w:val="22"/>
          <w:szCs w:val="22"/>
        </w:rPr>
        <w:t>,</w:t>
      </w:r>
      <w:r w:rsidRPr="6C89A8F3" w:rsidR="00647C45">
        <w:rPr>
          <w:rFonts w:ascii="Calibri" w:hAnsi="Calibri" w:cs="Calibri"/>
          <w:sz w:val="22"/>
          <w:szCs w:val="22"/>
        </w:rPr>
        <w:t xml:space="preserve"> kan </w:t>
      </w:r>
      <w:r w:rsidRPr="6C89A8F3" w:rsidR="00423CD2">
        <w:rPr>
          <w:rFonts w:ascii="Calibri" w:hAnsi="Calibri" w:cs="Calibri"/>
          <w:sz w:val="22"/>
          <w:szCs w:val="22"/>
        </w:rPr>
        <w:t xml:space="preserve">andre </w:t>
      </w:r>
      <w:r w:rsidRPr="6C89A8F3" w:rsidR="00647C45">
        <w:rPr>
          <w:rFonts w:ascii="Calibri" w:hAnsi="Calibri" w:cs="Calibri"/>
          <w:sz w:val="22"/>
          <w:szCs w:val="22"/>
        </w:rPr>
        <w:t xml:space="preserve">hester fra </w:t>
      </w:r>
      <w:r w:rsidRPr="6C89A8F3" w:rsidR="00423CD2">
        <w:rPr>
          <w:rFonts w:ascii="Calibri" w:hAnsi="Calibri" w:cs="Calibri"/>
          <w:sz w:val="22"/>
          <w:szCs w:val="22"/>
        </w:rPr>
        <w:t xml:space="preserve">øvrige </w:t>
      </w:r>
      <w:r w:rsidRPr="6C89A8F3" w:rsidR="00647C45">
        <w:rPr>
          <w:rFonts w:ascii="Calibri" w:hAnsi="Calibri" w:cs="Calibri"/>
          <w:sz w:val="22"/>
          <w:szCs w:val="22"/>
        </w:rPr>
        <w:t>avlsforbund søke om uttak</w:t>
      </w:r>
      <w:r w:rsidRPr="6C89A8F3" w:rsidR="00D52617">
        <w:rPr>
          <w:rFonts w:ascii="Calibri" w:hAnsi="Calibri" w:cs="Calibri"/>
          <w:sz w:val="22"/>
          <w:szCs w:val="22"/>
        </w:rPr>
        <w:t xml:space="preserve"> </w:t>
      </w:r>
      <w:r w:rsidRPr="6C89A8F3" w:rsidR="00D52617">
        <w:rPr>
          <w:rFonts w:ascii="Calibri" w:hAnsi="Calibri" w:cs="Calibri"/>
          <w:sz w:val="22"/>
          <w:szCs w:val="22"/>
        </w:rPr>
        <w:t>forutsatt at øvrige kriterier er oppfylt</w:t>
      </w:r>
      <w:r w:rsidRPr="6C89A8F3" w:rsidR="00647C45">
        <w:rPr>
          <w:rFonts w:ascii="Calibri" w:hAnsi="Calibri" w:cs="Calibri"/>
          <w:sz w:val="22"/>
          <w:szCs w:val="22"/>
        </w:rPr>
        <w:t>.</w:t>
      </w:r>
      <w:r>
        <w:br/>
      </w:r>
      <w:r w:rsidRPr="6C89A8F3" w:rsidR="00647C45">
        <w:rPr>
          <w:rFonts w:ascii="Calibri" w:hAnsi="Calibri" w:cs="Calibri"/>
          <w:sz w:val="22"/>
          <w:szCs w:val="22"/>
        </w:rPr>
        <w:t>Deltakende hester representerer de norske stambøker og Norge</w:t>
      </w:r>
      <w:r w:rsidRPr="6C89A8F3" w:rsidR="00B34637">
        <w:rPr>
          <w:rFonts w:ascii="Calibri" w:hAnsi="Calibri" w:cs="Calibri"/>
          <w:sz w:val="22"/>
          <w:szCs w:val="22"/>
        </w:rPr>
        <w:t>,</w:t>
      </w:r>
      <w:r w:rsidRPr="6C89A8F3" w:rsidR="00647C45">
        <w:rPr>
          <w:rFonts w:ascii="Calibri" w:hAnsi="Calibri" w:cs="Calibri"/>
          <w:sz w:val="22"/>
          <w:szCs w:val="22"/>
        </w:rPr>
        <w:t xml:space="preserve"> </w:t>
      </w:r>
      <w:r w:rsidRPr="6C89A8F3" w:rsidR="00647C45">
        <w:rPr>
          <w:rFonts w:ascii="Calibri" w:hAnsi="Calibri" w:cs="Calibri"/>
          <w:sz w:val="22"/>
          <w:szCs w:val="22"/>
        </w:rPr>
        <w:t xml:space="preserve">og skal benytte tildelt </w:t>
      </w:r>
      <w:r w:rsidRPr="6C89A8F3" w:rsidR="00647C45">
        <w:rPr>
          <w:rFonts w:ascii="Calibri" w:hAnsi="Calibri" w:cs="Calibri"/>
          <w:sz w:val="22"/>
          <w:szCs w:val="22"/>
        </w:rPr>
        <w:t>sjabra</w:t>
      </w:r>
      <w:r w:rsidRPr="6C89A8F3" w:rsidR="00647C45">
        <w:rPr>
          <w:rFonts w:ascii="Calibri" w:hAnsi="Calibri" w:cs="Calibri"/>
          <w:sz w:val="22"/>
          <w:szCs w:val="22"/>
        </w:rPr>
        <w:t>k</w:t>
      </w:r>
      <w:r w:rsidRPr="6C89A8F3" w:rsidR="00865CBC">
        <w:rPr>
          <w:rFonts w:ascii="Calibri" w:hAnsi="Calibri" w:cs="Calibri"/>
          <w:sz w:val="22"/>
          <w:szCs w:val="22"/>
        </w:rPr>
        <w:t xml:space="preserve"> og profilartikler</w:t>
      </w:r>
      <w:r w:rsidRPr="6C89A8F3" w:rsidR="00647C45">
        <w:rPr>
          <w:rFonts w:ascii="Calibri" w:hAnsi="Calibri" w:cs="Calibri"/>
          <w:sz w:val="22"/>
          <w:szCs w:val="22"/>
        </w:rPr>
        <w:t xml:space="preserve"> under mesterskapet. </w:t>
      </w:r>
    </w:p>
    <w:p w:rsidRPr="00647C45" w:rsidR="00647C45" w:rsidP="00647C45" w:rsidRDefault="00647C45" w14:paraId="3364C9E6" w14:textId="7F2EBC5B">
      <w:pPr>
        <w:shd w:val="clear" w:color="auto" w:fill="FFFFFF"/>
        <w:spacing w:after="300" w:line="300" w:lineRule="atLeast"/>
        <w:jc w:val="both"/>
        <w:rPr>
          <w:rFonts w:ascii="Calibri" w:hAnsi="Calibri" w:cs="Calibri"/>
          <w:sz w:val="22"/>
          <w:szCs w:val="22"/>
        </w:rPr>
      </w:pPr>
      <w:r w:rsidRPr="00647C45">
        <w:rPr>
          <w:rFonts w:ascii="Calibri" w:hAnsi="Calibri" w:eastAsia="Times New Roman" w:cs="Calibri"/>
          <w:sz w:val="22"/>
          <w:szCs w:val="22"/>
        </w:rPr>
        <w:t xml:space="preserve">Uttaket for de ulike grener gjøres av et utvalg oppnevnt av de respektive stambøker i samarbeid med </w:t>
      </w:r>
      <w:r>
        <w:rPr>
          <w:rFonts w:ascii="Calibri" w:hAnsi="Calibri" w:eastAsia="Times New Roman" w:cs="Calibri"/>
          <w:sz w:val="22"/>
          <w:szCs w:val="22"/>
        </w:rPr>
        <w:t>Norges Rytterforbund (</w:t>
      </w:r>
      <w:r w:rsidRPr="00647C45">
        <w:rPr>
          <w:rFonts w:ascii="Calibri" w:hAnsi="Calibri" w:eastAsia="Times New Roman" w:cs="Calibri"/>
          <w:sz w:val="22"/>
          <w:szCs w:val="22"/>
        </w:rPr>
        <w:t>NRYF</w:t>
      </w:r>
      <w:r>
        <w:rPr>
          <w:rFonts w:ascii="Calibri" w:hAnsi="Calibri" w:eastAsia="Times New Roman" w:cs="Calibri"/>
          <w:sz w:val="22"/>
          <w:szCs w:val="22"/>
        </w:rPr>
        <w:t>)</w:t>
      </w:r>
      <w:r w:rsidRPr="00647C45">
        <w:rPr>
          <w:rFonts w:ascii="Calibri" w:hAnsi="Calibri" w:eastAsia="Times New Roman" w:cs="Calibri"/>
          <w:sz w:val="22"/>
          <w:szCs w:val="22"/>
        </w:rPr>
        <w:t xml:space="preserve">. </w:t>
      </w:r>
    </w:p>
    <w:p w:rsidRPr="00865CBC" w:rsidR="00865CBC" w:rsidP="004740C6" w:rsidRDefault="00647C45" w14:paraId="332969F2" w14:textId="647900BB">
      <w:pPr>
        <w:numPr>
          <w:ilvl w:val="0"/>
          <w:numId w:val="1"/>
        </w:numPr>
        <w:spacing w:after="160" w:line="256" w:lineRule="auto"/>
        <w:rPr>
          <w:rFonts w:ascii="Calibri" w:hAnsi="Calibri" w:eastAsia="MS Mincho" w:cs="Calibri"/>
          <w:sz w:val="22"/>
          <w:szCs w:val="22"/>
        </w:rPr>
      </w:pPr>
      <w:r w:rsidRPr="6C89A8F3" w:rsidR="00647C45">
        <w:rPr>
          <w:rFonts w:ascii="Calibri" w:hAnsi="Calibri" w:eastAsia="MS Mincho" w:cs="Calibri"/>
          <w:b w:val="1"/>
          <w:bCs w:val="1"/>
          <w:sz w:val="22"/>
          <w:szCs w:val="22"/>
        </w:rPr>
        <w:t>Krav til registrering:</w:t>
      </w:r>
      <w:r>
        <w:br/>
      </w:r>
      <w:r w:rsidRPr="6C89A8F3" w:rsidR="00647C45">
        <w:rPr>
          <w:rFonts w:ascii="Calibri" w:hAnsi="Calibri" w:eastAsia="MS Mincho" w:cs="Calibri"/>
          <w:sz w:val="22"/>
          <w:szCs w:val="22"/>
        </w:rPr>
        <w:t>Hesten skal være førstegangsregistrert i NV eller DVN og registrert i NRYF.</w:t>
      </w:r>
      <w:r>
        <w:br/>
      </w:r>
      <w:r w:rsidRPr="6C89A8F3" w:rsidR="00647C45">
        <w:rPr>
          <w:rFonts w:ascii="Calibri" w:hAnsi="Calibri" w:eastAsia="MS Mincho" w:cs="Calibri"/>
          <w:sz w:val="22"/>
          <w:szCs w:val="22"/>
        </w:rPr>
        <w:t>Hester fra annen</w:t>
      </w:r>
      <w:r w:rsidRPr="6C89A8F3" w:rsidR="00865CBC">
        <w:rPr>
          <w:rFonts w:ascii="Calibri" w:hAnsi="Calibri" w:eastAsia="MS Mincho" w:cs="Calibri"/>
          <w:sz w:val="22"/>
          <w:szCs w:val="22"/>
        </w:rPr>
        <w:t xml:space="preserve"> </w:t>
      </w:r>
      <w:r w:rsidRPr="6C89A8F3" w:rsidR="00865CBC">
        <w:rPr>
          <w:rFonts w:ascii="Calibri" w:hAnsi="Calibri" w:eastAsia="Times New Roman" w:cs="Calibri"/>
          <w:sz w:val="22"/>
          <w:szCs w:val="22"/>
        </w:rPr>
        <w:t>WBFSH</w:t>
      </w:r>
      <w:r w:rsidRPr="6C89A8F3" w:rsidR="00647C45">
        <w:rPr>
          <w:rFonts w:ascii="Calibri" w:hAnsi="Calibri" w:eastAsia="MS Mincho" w:cs="Calibri"/>
          <w:sz w:val="22"/>
          <w:szCs w:val="22"/>
        </w:rPr>
        <w:t xml:space="preserve"> stambok som ønsker uttak</w:t>
      </w:r>
      <w:r w:rsidRPr="6C89A8F3" w:rsidR="00597CEF">
        <w:rPr>
          <w:rFonts w:ascii="Calibri" w:hAnsi="Calibri" w:eastAsia="MS Mincho" w:cs="Calibri"/>
          <w:sz w:val="22"/>
          <w:szCs w:val="22"/>
        </w:rPr>
        <w:t>,</w:t>
      </w:r>
      <w:r w:rsidRPr="6C89A8F3" w:rsidR="00647C45">
        <w:rPr>
          <w:rFonts w:ascii="Calibri" w:hAnsi="Calibri" w:eastAsia="MS Mincho" w:cs="Calibri"/>
          <w:sz w:val="22"/>
          <w:szCs w:val="22"/>
        </w:rPr>
        <w:t xml:space="preserve"> må være </w:t>
      </w:r>
      <w:r w:rsidRPr="6C89A8F3" w:rsidR="00647C45">
        <w:rPr>
          <w:rFonts w:ascii="Calibri" w:hAnsi="Calibri" w:eastAsia="MS Mincho" w:cs="Calibri"/>
          <w:sz w:val="22"/>
          <w:szCs w:val="22"/>
        </w:rPr>
        <w:t>tilleggsregistre</w:t>
      </w:r>
      <w:r w:rsidRPr="6C89A8F3" w:rsidR="00865CBC">
        <w:rPr>
          <w:rFonts w:ascii="Calibri" w:hAnsi="Calibri" w:eastAsia="MS Mincho" w:cs="Calibri"/>
          <w:sz w:val="22"/>
          <w:szCs w:val="22"/>
        </w:rPr>
        <w:t>r</w:t>
      </w:r>
      <w:r w:rsidRPr="6C89A8F3" w:rsidR="00647C45">
        <w:rPr>
          <w:rFonts w:ascii="Calibri" w:hAnsi="Calibri" w:eastAsia="MS Mincho" w:cs="Calibri"/>
          <w:sz w:val="22"/>
          <w:szCs w:val="22"/>
        </w:rPr>
        <w:t>t</w:t>
      </w:r>
      <w:r w:rsidRPr="6C89A8F3" w:rsidR="00647C45">
        <w:rPr>
          <w:rFonts w:ascii="Calibri" w:hAnsi="Calibri" w:eastAsia="MS Mincho" w:cs="Calibri"/>
          <w:sz w:val="22"/>
          <w:szCs w:val="22"/>
        </w:rPr>
        <w:t xml:space="preserve"> i norsk stambok.</w:t>
      </w:r>
      <w:r>
        <w:br/>
      </w:r>
      <w:r w:rsidRPr="6C89A8F3" w:rsidR="7BE0A43C">
        <w:rPr>
          <w:rFonts w:ascii="Calibri" w:hAnsi="Calibri" w:eastAsia="MS Mincho" w:cs="Calibri"/>
          <w:sz w:val="22"/>
          <w:szCs w:val="22"/>
        </w:rPr>
        <w:t xml:space="preserve">Alle hester som har til hensikt å delta, må ha et FEI-registreringsnummer </w:t>
      </w:r>
      <w:r>
        <w:br/>
      </w:r>
      <w:r w:rsidRPr="6C89A8F3" w:rsidR="00647C45">
        <w:rPr>
          <w:rFonts w:ascii="Calibri" w:hAnsi="Calibri" w:eastAsia="MS Mincho" w:cs="Calibri"/>
          <w:sz w:val="22"/>
          <w:szCs w:val="22"/>
        </w:rPr>
        <w:t>Rytter må ha løst rytterlisens i NRYF og eier være medlem i NV eller DVN.</w:t>
      </w:r>
    </w:p>
    <w:p w:rsidRPr="00865CBC" w:rsidR="00647C45" w:rsidP="004740C6" w:rsidRDefault="00647C45" w14:paraId="3B632C28" w14:textId="7E523788">
      <w:pPr>
        <w:numPr>
          <w:ilvl w:val="0"/>
          <w:numId w:val="1"/>
        </w:numPr>
        <w:spacing w:after="160" w:line="256" w:lineRule="auto"/>
        <w:rPr>
          <w:rFonts w:ascii="Calibri" w:hAnsi="Calibri" w:eastAsia="MS Mincho" w:cs="Calibri"/>
          <w:sz w:val="22"/>
          <w:szCs w:val="22"/>
        </w:rPr>
      </w:pPr>
      <w:r w:rsidRPr="00865CBC">
        <w:rPr>
          <w:rFonts w:ascii="Calibri" w:hAnsi="Calibri" w:eastAsia="MS Mincho" w:cs="Calibri"/>
          <w:b/>
          <w:bCs/>
          <w:sz w:val="22"/>
          <w:szCs w:val="22"/>
        </w:rPr>
        <w:t>Påmelding:</w:t>
      </w:r>
      <w:r w:rsidRPr="00865CBC">
        <w:rPr>
          <w:rFonts w:ascii="Calibri" w:hAnsi="Calibri" w:eastAsia="MS Mincho" w:cs="Calibri"/>
          <w:sz w:val="22"/>
          <w:szCs w:val="22"/>
        </w:rPr>
        <w:t xml:space="preserve"> </w:t>
      </w:r>
      <w:r w:rsidRPr="00865CBC" w:rsidR="00597CEF">
        <w:rPr>
          <w:rFonts w:ascii="Calibri" w:hAnsi="Calibri" w:eastAsia="MS Mincho" w:cs="Calibri"/>
          <w:sz w:val="22"/>
          <w:szCs w:val="22"/>
        </w:rPr>
        <w:br/>
      </w:r>
      <w:r w:rsidRPr="00865CBC">
        <w:rPr>
          <w:rFonts w:ascii="Calibri" w:hAnsi="Calibri" w:eastAsia="MS Mincho" w:cs="Calibri"/>
          <w:sz w:val="22"/>
          <w:szCs w:val="22"/>
        </w:rPr>
        <w:t>Utøver må melde interesse til sportskoordinator i NRYF innen gitt dato for den respektive gren.</w:t>
      </w:r>
    </w:p>
    <w:p w:rsidRPr="0073411A" w:rsidR="00647C45" w:rsidP="00647C45" w:rsidRDefault="00647C45" w14:paraId="66A1CDED" w14:textId="26456D61">
      <w:pPr>
        <w:numPr>
          <w:ilvl w:val="0"/>
          <w:numId w:val="1"/>
        </w:numPr>
        <w:spacing w:after="160" w:line="256" w:lineRule="auto"/>
        <w:contextualSpacing/>
        <w:rPr>
          <w:rFonts w:ascii="Calibri" w:hAnsi="Calibri" w:eastAsia="MS Mincho" w:cs="Calibri"/>
          <w:sz w:val="22"/>
          <w:szCs w:val="22"/>
        </w:rPr>
      </w:pPr>
      <w:r w:rsidRPr="0073411A">
        <w:rPr>
          <w:rFonts w:ascii="Calibri" w:hAnsi="Calibri" w:eastAsia="MS Mincho" w:cs="Calibri"/>
          <w:b/>
          <w:bCs/>
          <w:sz w:val="22"/>
          <w:szCs w:val="22"/>
        </w:rPr>
        <w:t xml:space="preserve">Kvalifiseringskrav og uttak: </w:t>
      </w:r>
      <w:r w:rsidRPr="0073411A" w:rsidR="003D5512">
        <w:rPr>
          <w:rFonts w:ascii="Calibri" w:hAnsi="Calibri" w:eastAsia="MS Mincho" w:cs="Calibri"/>
          <w:b/>
          <w:bCs/>
          <w:sz w:val="22"/>
          <w:szCs w:val="22"/>
        </w:rPr>
        <w:br/>
      </w:r>
      <w:r w:rsidRPr="0073411A">
        <w:rPr>
          <w:rFonts w:ascii="Calibri" w:hAnsi="Calibri" w:eastAsia="MS Mincho" w:cs="Calibri"/>
          <w:sz w:val="22"/>
          <w:szCs w:val="22"/>
        </w:rPr>
        <w:t xml:space="preserve">De aktuelle ekvipasjer skal ha resultater og delta på kvalifiserende stevner nærmere fastsatt for den respektive gren. Deltakelse på </w:t>
      </w:r>
      <w:r w:rsidRPr="0073411A" w:rsidR="003D5512">
        <w:rPr>
          <w:rFonts w:ascii="Calibri" w:hAnsi="Calibri" w:eastAsia="MS Mincho" w:cs="Calibri"/>
          <w:sz w:val="22"/>
          <w:szCs w:val="22"/>
        </w:rPr>
        <w:t>stevne i utlandet skal forhånds</w:t>
      </w:r>
      <w:r w:rsidRPr="0073411A">
        <w:rPr>
          <w:rFonts w:ascii="Calibri" w:hAnsi="Calibri" w:eastAsia="MS Mincho" w:cs="Calibri"/>
          <w:sz w:val="22"/>
          <w:szCs w:val="22"/>
        </w:rPr>
        <w:t xml:space="preserve">godkjennes av NV/DVN for å være </w:t>
      </w:r>
      <w:r w:rsidRPr="0073411A" w:rsidR="00865CBC">
        <w:rPr>
          <w:rFonts w:ascii="Calibri" w:hAnsi="Calibri" w:eastAsia="MS Mincho" w:cs="Calibri"/>
          <w:sz w:val="22"/>
          <w:szCs w:val="22"/>
        </w:rPr>
        <w:t>tellende</w:t>
      </w:r>
      <w:r w:rsidRPr="0073411A">
        <w:rPr>
          <w:rFonts w:ascii="Calibri" w:hAnsi="Calibri" w:eastAsia="MS Mincho" w:cs="Calibri"/>
          <w:sz w:val="22"/>
          <w:szCs w:val="22"/>
        </w:rPr>
        <w:t xml:space="preserve">. Deltaker er selv ansvarlig for dokumentasjon av stevneresultat. </w:t>
      </w:r>
    </w:p>
    <w:p w:rsidR="00647C45" w:rsidP="00647C45" w:rsidRDefault="00647C45" w14:paraId="6865DD4E" w14:textId="2D486439">
      <w:pPr>
        <w:ind w:left="720"/>
        <w:contextualSpacing/>
        <w:rPr>
          <w:rFonts w:ascii="Calibri" w:hAnsi="Calibri" w:eastAsia="MS Mincho" w:cs="Calibri"/>
          <w:sz w:val="22"/>
          <w:szCs w:val="22"/>
        </w:rPr>
      </w:pPr>
      <w:r w:rsidRPr="0073411A">
        <w:rPr>
          <w:rFonts w:ascii="Calibri" w:hAnsi="Calibri" w:eastAsia="MS Mincho" w:cs="Calibri"/>
          <w:sz w:val="22"/>
          <w:szCs w:val="22"/>
        </w:rPr>
        <w:t>Unntak fra alminnelig uttaksprosedyre kan vurderes i s</w:t>
      </w:r>
      <w:r w:rsidRPr="0073411A" w:rsidR="000774A4">
        <w:rPr>
          <w:rFonts w:ascii="Calibri" w:hAnsi="Calibri" w:eastAsia="MS Mincho" w:cs="Calibri"/>
          <w:sz w:val="22"/>
          <w:szCs w:val="22"/>
        </w:rPr>
        <w:t>pesifikk</w:t>
      </w:r>
      <w:r w:rsidRPr="0073411A">
        <w:rPr>
          <w:rFonts w:ascii="Calibri" w:hAnsi="Calibri" w:eastAsia="MS Mincho" w:cs="Calibri"/>
          <w:sz w:val="22"/>
          <w:szCs w:val="22"/>
        </w:rPr>
        <w:t>e tilfelle</w:t>
      </w:r>
      <w:r w:rsidRPr="0073411A" w:rsidR="000774A4">
        <w:rPr>
          <w:rFonts w:ascii="Calibri" w:hAnsi="Calibri" w:eastAsia="MS Mincho" w:cs="Calibri"/>
          <w:sz w:val="22"/>
          <w:szCs w:val="22"/>
        </w:rPr>
        <w:t>r</w:t>
      </w:r>
      <w:r w:rsidRPr="0073411A">
        <w:rPr>
          <w:rFonts w:ascii="Calibri" w:hAnsi="Calibri" w:eastAsia="MS Mincho" w:cs="Calibri"/>
          <w:sz w:val="22"/>
          <w:szCs w:val="22"/>
        </w:rPr>
        <w:t>. For</w:t>
      </w:r>
      <w:r w:rsidRPr="0073411A" w:rsidR="0024268B">
        <w:rPr>
          <w:rFonts w:ascii="Calibri" w:hAnsi="Calibri" w:eastAsia="MS Mincho" w:cs="Calibri"/>
          <w:sz w:val="22"/>
          <w:szCs w:val="22"/>
        </w:rPr>
        <w:t xml:space="preserve"> </w:t>
      </w:r>
      <w:r w:rsidRPr="0073411A">
        <w:rPr>
          <w:rFonts w:ascii="Calibri" w:hAnsi="Calibri" w:eastAsia="MS Mincho" w:cs="Calibri"/>
          <w:sz w:val="22"/>
          <w:szCs w:val="22"/>
        </w:rPr>
        <w:t xml:space="preserve">øvrig gjelder de </w:t>
      </w:r>
      <w:r w:rsidRPr="0073411A" w:rsidR="003D5512">
        <w:rPr>
          <w:rFonts w:ascii="Calibri" w:hAnsi="Calibri" w:eastAsia="MS Mincho" w:cs="Calibri"/>
          <w:sz w:val="22"/>
          <w:szCs w:val="22"/>
        </w:rPr>
        <w:t xml:space="preserve">til </w:t>
      </w:r>
      <w:r w:rsidRPr="0073411A">
        <w:rPr>
          <w:rFonts w:ascii="Calibri" w:hAnsi="Calibri" w:eastAsia="MS Mincho" w:cs="Calibri"/>
          <w:sz w:val="22"/>
          <w:szCs w:val="22"/>
        </w:rPr>
        <w:t>enhver tid gjelden</w:t>
      </w:r>
      <w:r w:rsidRPr="0073411A" w:rsidR="00023C6B">
        <w:rPr>
          <w:rFonts w:ascii="Calibri" w:hAnsi="Calibri" w:eastAsia="MS Mincho" w:cs="Calibri"/>
          <w:sz w:val="22"/>
          <w:szCs w:val="22"/>
        </w:rPr>
        <w:t>d</w:t>
      </w:r>
      <w:r w:rsidRPr="0073411A">
        <w:rPr>
          <w:rFonts w:ascii="Calibri" w:hAnsi="Calibri" w:eastAsia="MS Mincho" w:cs="Calibri"/>
          <w:sz w:val="22"/>
          <w:szCs w:val="22"/>
        </w:rPr>
        <w:t>e kriterier fastsatt av arrangør.</w:t>
      </w:r>
    </w:p>
    <w:p w:rsidRPr="00647C45" w:rsidR="00060F88" w:rsidP="00647C45" w:rsidRDefault="00060F88" w14:paraId="4924FC49" w14:textId="77777777">
      <w:pPr>
        <w:ind w:left="720"/>
        <w:contextualSpacing/>
        <w:rPr>
          <w:rFonts w:ascii="Calibri" w:hAnsi="Calibri" w:eastAsia="MS Mincho" w:cs="Calibri"/>
          <w:sz w:val="22"/>
          <w:szCs w:val="22"/>
        </w:rPr>
      </w:pPr>
    </w:p>
    <w:p w:rsidRPr="00647C45" w:rsidR="00647C45" w:rsidP="00647C45" w:rsidRDefault="00647C45" w14:paraId="27EAA805" w14:textId="37EB9A62">
      <w:pPr>
        <w:numPr>
          <w:ilvl w:val="0"/>
          <w:numId w:val="1"/>
        </w:numPr>
        <w:spacing w:after="160" w:line="256" w:lineRule="auto"/>
        <w:contextualSpacing/>
        <w:rPr>
          <w:rFonts w:ascii="Calibri" w:hAnsi="Calibri" w:eastAsia="MS Mincho" w:cs="Calibri"/>
          <w:bCs/>
          <w:sz w:val="22"/>
          <w:szCs w:val="22"/>
        </w:rPr>
      </w:pPr>
      <w:r w:rsidRPr="00647C45">
        <w:rPr>
          <w:rFonts w:ascii="Calibri" w:hAnsi="Calibri" w:eastAsia="MS Mincho" w:cs="Calibri"/>
          <w:b/>
          <w:bCs/>
          <w:sz w:val="22"/>
          <w:szCs w:val="22"/>
        </w:rPr>
        <w:t xml:space="preserve">Økonomi: </w:t>
      </w:r>
      <w:r w:rsidR="003D5512">
        <w:rPr>
          <w:rFonts w:ascii="Calibri" w:hAnsi="Calibri" w:eastAsia="MS Mincho" w:cs="Calibri"/>
          <w:b/>
          <w:bCs/>
          <w:sz w:val="22"/>
          <w:szCs w:val="22"/>
        </w:rPr>
        <w:br/>
      </w:r>
      <w:r w:rsidRPr="00647C45">
        <w:rPr>
          <w:rFonts w:ascii="Calibri" w:hAnsi="Calibri" w:eastAsia="MS Mincho" w:cs="Calibri"/>
          <w:bCs/>
          <w:sz w:val="22"/>
          <w:szCs w:val="22"/>
        </w:rPr>
        <w:t>Ekvipasjene meldes gjennom NRYF, men alle utgifter til kvalifisering og deltakelse dekkes av den enkelte rytter/eier.</w:t>
      </w:r>
    </w:p>
    <w:p w:rsidRPr="00647C45" w:rsidR="00647C45" w:rsidP="006C305B" w:rsidRDefault="00647C45" w14:paraId="3DD639AD" w14:textId="77777777"/>
    <w:sectPr w:rsidRPr="00647C45" w:rsidR="00647C45" w:rsidSect="00264D9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087" w:right="1127" w:bottom="1417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4878" w:rsidP="008A2546" w:rsidRDefault="003B4878" w14:paraId="19A58494" w14:textId="77777777">
      <w:r>
        <w:separator/>
      </w:r>
    </w:p>
  </w:endnote>
  <w:endnote w:type="continuationSeparator" w:id="0">
    <w:p w:rsidR="003B4878" w:rsidP="008A2546" w:rsidRDefault="003B4878" w14:paraId="75F238CC" w14:textId="77777777">
      <w:r>
        <w:continuationSeparator/>
      </w:r>
    </w:p>
  </w:endnote>
  <w:endnote w:type="continuationNotice" w:id="1">
    <w:p w:rsidR="001A088F" w:rsidRDefault="001A088F" w14:paraId="4ACC9C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031" w:rsidP="00E10034" w:rsidRDefault="00D46031" w14:paraId="5C1BE220" w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D46031" w:rsidP="00E10034" w:rsidRDefault="00D46031" w14:paraId="5C1BE221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031" w:rsidP="00E10034" w:rsidRDefault="00D46031" w14:paraId="5C1BE222" w14:textId="78AB865A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64D9A">
      <w:rPr>
        <w:rStyle w:val="Sidetall"/>
        <w:noProof/>
      </w:rPr>
      <w:t>2</w:t>
    </w:r>
    <w:r>
      <w:rPr>
        <w:rStyle w:val="Sidetall"/>
      </w:rPr>
      <w:fldChar w:fldCharType="end"/>
    </w:r>
  </w:p>
  <w:p w:rsidR="00D46031" w:rsidP="00E10034" w:rsidRDefault="00D46031" w14:paraId="5C1BE223" w14:textId="77777777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C251F" w:rsidP="00647C45" w:rsidRDefault="003C251F" w14:paraId="6D84C092" w14:textId="619CE22D">
    <w:pPr>
      <w:pStyle w:val="Topptekst"/>
    </w:pPr>
    <w:r>
      <w:rPr>
        <w:noProof/>
      </w:rPr>
      <w:drawing>
        <wp:inline distT="0" distB="0" distL="0" distR="0" wp14:anchorId="18DC8359" wp14:editId="5EA7ACCB">
          <wp:extent cx="3514725" cy="771525"/>
          <wp:effectExtent l="0" t="0" r="9525" b="9525"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47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C251F" w:rsidR="00D46031" w:rsidP="003C251F" w:rsidRDefault="00D46031" w14:paraId="5C1BE22B" w14:textId="26D804CB">
    <w:pPr>
      <w:pStyle w:val="Bunntekst"/>
    </w:pPr>
    <w:r w:rsidRPr="003C251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4878" w:rsidP="008A2546" w:rsidRDefault="003B4878" w14:paraId="51A59971" w14:textId="77777777">
      <w:r>
        <w:separator/>
      </w:r>
    </w:p>
  </w:footnote>
  <w:footnote w:type="continuationSeparator" w:id="0">
    <w:p w:rsidR="003B4878" w:rsidP="008A2546" w:rsidRDefault="003B4878" w14:paraId="6867FA6F" w14:textId="77777777">
      <w:r>
        <w:continuationSeparator/>
      </w:r>
    </w:p>
  </w:footnote>
  <w:footnote w:type="continuationNotice" w:id="1">
    <w:p w:rsidR="001A088F" w:rsidRDefault="001A088F" w14:paraId="763A59E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6031" w:rsidP="00215713" w:rsidRDefault="00D46031" w14:paraId="5C1BE21F" w14:textId="77777777">
    <w:pPr>
      <w:pStyle w:val="Topptekst"/>
      <w:ind w:left="-1417"/>
    </w:pPr>
    <w:r>
      <w:rPr>
        <w:noProof/>
      </w:rPr>
      <w:drawing>
        <wp:inline distT="0" distB="0" distL="0" distR="0" wp14:anchorId="5C1BE22C" wp14:editId="5C1BE22D">
          <wp:extent cx="5700395" cy="1084911"/>
          <wp:effectExtent l="0" t="0" r="0" b="7620"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251F" w:rsidP="00436FFF" w:rsidRDefault="003C251F" w14:paraId="1B787E77" w14:textId="6CF6CDC7">
    <w:pPr>
      <w:pStyle w:val="Topptekst"/>
    </w:pPr>
  </w:p>
  <w:p w:rsidR="00D46031" w:rsidP="00060F88" w:rsidRDefault="003C251F" w14:paraId="5C1BE227" w14:textId="09CB0E81">
    <w:pPr>
      <w:pStyle w:val="Overskrift1"/>
    </w:pPr>
    <w:r w:rsidR="6C89A8F3">
      <w:drawing>
        <wp:inline wp14:editId="0E11139F" wp14:anchorId="258EA43B">
          <wp:extent cx="617838" cy="870385"/>
          <wp:effectExtent l="0" t="0" r="0" b="6350"/>
          <wp:docPr id="26" name="Bilde 26" descr="\\idrettskontor.nif.no@ssl\DavWWWRoot\sites\rytterforbundet\documentcontent\Sport\Unghest\Norsk varmblod logo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26"/>
                  <pic:cNvPicPr/>
                </pic:nvPicPr>
                <pic:blipFill>
                  <a:blip r:embed="R263f46b9920945af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7838" cy="870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C89A8F3">
      <w:rPr/>
      <w:t xml:space="preserve"> </w:t>
    </w:r>
    <w:r>
      <w:tab/>
    </w:r>
    <w:r>
      <w:tab/>
    </w:r>
    <w:r w:rsidRPr="6C89A8F3" w:rsidR="6C89A8F3">
      <w:rPr>
        <w:b w:val="1"/>
        <w:bCs w:val="1"/>
      </w:rPr>
      <w:t>DELTAKELSE UNGHEST-VM 20</w:t>
    </w:r>
    <w:r w:rsidRPr="6C89A8F3" w:rsidR="6C89A8F3">
      <w:rPr>
        <w:b w:val="1"/>
        <w:bCs w:val="1"/>
      </w:rPr>
      <w:t>2</w:t>
    </w:r>
    <w:r w:rsidRPr="6C89A8F3" w:rsidR="6C89A8F3">
      <w:rPr>
        <w:b w:val="1"/>
        <w:bCs w:val="1"/>
      </w:rPr>
      <w:t>5</w:t>
    </w:r>
    <w:r>
      <w:tab/>
    </w:r>
    <w:r>
      <w:tab/>
    </w:r>
    <w:r w:rsidR="6C89A8F3">
      <w:drawing>
        <wp:inline wp14:editId="6BAAA46D" wp14:anchorId="7307E9E4">
          <wp:extent cx="1128584" cy="725518"/>
          <wp:effectExtent l="0" t="0" r="0" b="0"/>
          <wp:docPr id="27" name="Bilde 27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27"/>
                  <pic:cNvPicPr/>
                </pic:nvPicPr>
                <pic:blipFill>
                  <a:blip r:embed="R60e43665a8a04dc8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128584" cy="72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7BD0"/>
    <w:multiLevelType w:val="hybridMultilevel"/>
    <w:tmpl w:val="4F1426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215C1E"/>
    <w:multiLevelType w:val="hybridMultilevel"/>
    <w:tmpl w:val="77102D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457737"/>
    <w:multiLevelType w:val="hybridMultilevel"/>
    <w:tmpl w:val="BDC4B96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314417">
    <w:abstractNumId w:val="2"/>
  </w:num>
  <w:num w:numId="2" w16cid:durableId="103155499">
    <w:abstractNumId w:val="0"/>
  </w:num>
  <w:num w:numId="3" w16cid:durableId="12450663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5B"/>
    <w:rsid w:val="00010505"/>
    <w:rsid w:val="00023C6B"/>
    <w:rsid w:val="00054781"/>
    <w:rsid w:val="00060F88"/>
    <w:rsid w:val="000774A4"/>
    <w:rsid w:val="000A6110"/>
    <w:rsid w:val="000E0449"/>
    <w:rsid w:val="00103EA8"/>
    <w:rsid w:val="001221D1"/>
    <w:rsid w:val="00126E93"/>
    <w:rsid w:val="001A088F"/>
    <w:rsid w:val="00215713"/>
    <w:rsid w:val="0024268B"/>
    <w:rsid w:val="00264D9A"/>
    <w:rsid w:val="002B5023"/>
    <w:rsid w:val="002E771F"/>
    <w:rsid w:val="00330E4D"/>
    <w:rsid w:val="003A5D71"/>
    <w:rsid w:val="003B4878"/>
    <w:rsid w:val="003C251F"/>
    <w:rsid w:val="003D5512"/>
    <w:rsid w:val="004038F3"/>
    <w:rsid w:val="00423CD2"/>
    <w:rsid w:val="00436FFF"/>
    <w:rsid w:val="00447157"/>
    <w:rsid w:val="00465040"/>
    <w:rsid w:val="00483B2F"/>
    <w:rsid w:val="0053142F"/>
    <w:rsid w:val="00597CEF"/>
    <w:rsid w:val="00647C45"/>
    <w:rsid w:val="00684F76"/>
    <w:rsid w:val="006C305B"/>
    <w:rsid w:val="00722A5D"/>
    <w:rsid w:val="0073411A"/>
    <w:rsid w:val="00794B22"/>
    <w:rsid w:val="007D57B8"/>
    <w:rsid w:val="00842FCD"/>
    <w:rsid w:val="00865CBC"/>
    <w:rsid w:val="00894684"/>
    <w:rsid w:val="008A2546"/>
    <w:rsid w:val="008A4E38"/>
    <w:rsid w:val="009340A5"/>
    <w:rsid w:val="00971239"/>
    <w:rsid w:val="0098487B"/>
    <w:rsid w:val="009F076B"/>
    <w:rsid w:val="00A21794"/>
    <w:rsid w:val="00A30443"/>
    <w:rsid w:val="00A778E6"/>
    <w:rsid w:val="00AA1879"/>
    <w:rsid w:val="00AA69CF"/>
    <w:rsid w:val="00AF1857"/>
    <w:rsid w:val="00AF1D87"/>
    <w:rsid w:val="00B2571E"/>
    <w:rsid w:val="00B34637"/>
    <w:rsid w:val="00B4777D"/>
    <w:rsid w:val="00B7288B"/>
    <w:rsid w:val="00BF0F1E"/>
    <w:rsid w:val="00BF76C4"/>
    <w:rsid w:val="00C53E34"/>
    <w:rsid w:val="00C76D23"/>
    <w:rsid w:val="00CA3E2E"/>
    <w:rsid w:val="00CE1C2E"/>
    <w:rsid w:val="00CE2763"/>
    <w:rsid w:val="00CF2288"/>
    <w:rsid w:val="00D46031"/>
    <w:rsid w:val="00D52617"/>
    <w:rsid w:val="00DB10AB"/>
    <w:rsid w:val="00DB16B1"/>
    <w:rsid w:val="00DC1999"/>
    <w:rsid w:val="00E10034"/>
    <w:rsid w:val="00E10C3D"/>
    <w:rsid w:val="00E3285A"/>
    <w:rsid w:val="00E33494"/>
    <w:rsid w:val="00E762EB"/>
    <w:rsid w:val="00F147E0"/>
    <w:rsid w:val="00FB68FC"/>
    <w:rsid w:val="00FE46E4"/>
    <w:rsid w:val="17CD3EC4"/>
    <w:rsid w:val="38D9A484"/>
    <w:rsid w:val="47F9FB14"/>
    <w:rsid w:val="546FDCB2"/>
    <w:rsid w:val="66EEE590"/>
    <w:rsid w:val="6C89A8F3"/>
    <w:rsid w:val="6D26472B"/>
    <w:rsid w:val="6F782EF1"/>
    <w:rsid w:val="7BE0A43C"/>
    <w:rsid w:val="7F3AD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BE219"/>
  <w14:defaultImageDpi w14:val="300"/>
  <w15:docId w15:val="{B612492A-B6CB-463B-B81D-55657050F9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16B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F243E" w:themeColor="text2" w:themeShade="80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rPr>
      <w:rFonts w:ascii="Lucida Grande" w:hAnsi="Lucida Grande" w:cs="Lucida Grande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/>
      <w:outlineLvl w:val="0"/>
    </w:pPr>
    <w:rPr>
      <w:rFonts w:ascii="Arial" w:hAnsi="Arial" w:eastAsiaTheme="majorEastAsia" w:cstheme="majorBidi"/>
      <w:b/>
      <w:bCs/>
      <w:kern w:val="28"/>
      <w:szCs w:val="32"/>
      <w:lang w:eastAsia="en-US"/>
    </w:rPr>
  </w:style>
  <w:style w:type="character" w:styleId="TittelTegn" w:customStyle="1">
    <w:name w:val="Tittel Tegn"/>
    <w:basedOn w:val="Standardskriftforavsnitt"/>
    <w:link w:val="Tittel"/>
    <w:rsid w:val="00D46031"/>
    <w:rPr>
      <w:rFonts w:ascii="Arial" w:hAnsi="Arial" w:eastAsiaTheme="majorEastAsia" w:cstheme="majorBidi"/>
      <w:b/>
      <w:bCs/>
      <w:kern w:val="28"/>
      <w:szCs w:val="32"/>
      <w:lang w:eastAsia="en-US"/>
    </w:rPr>
  </w:style>
  <w:style w:type="paragraph" w:styleId="Label" w:customStyle="1">
    <w:name w:val="Label"/>
    <w:basedOn w:val="Normal"/>
    <w:qFormat/>
    <w:rsid w:val="00D46031"/>
    <w:rPr>
      <w:rFonts w:ascii="Arial" w:hAnsi="Arial" w:eastAsia="Times New Roman" w:cs="Arial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E762EB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47C45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lang w:eastAsia="en-US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DB16B1"/>
    <w:rPr>
      <w:rFonts w:asciiTheme="majorHAnsi" w:hAnsiTheme="majorHAnsi" w:eastAsiaTheme="majorEastAsia" w:cstheme="majorBidi"/>
      <w:color w:val="0F243E" w:themeColor="text2" w:themeShade="80"/>
      <w:sz w:val="32"/>
      <w:szCs w:val="32"/>
    </w:rPr>
  </w:style>
  <w:style w:type="paragraph" w:styleId="Listeavsnitt">
    <w:name w:val="List Paragraph"/>
    <w:basedOn w:val="Normal"/>
    <w:uiPriority w:val="34"/>
    <w:qFormat/>
    <w:rsid w:val="00647C4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6504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65040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46504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5040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650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jpg" Id="R263f46b9920945af" /><Relationship Type="http://schemas.openxmlformats.org/officeDocument/2006/relationships/image" Target="/media/image4.png" Id="R60e43665a8a04dc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9" ma:contentTypeDescription="Opprett et nytt dokument." ma:contentTypeScope="" ma:versionID="8f92664a1fb697585ce9cda5a6f7667a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46f1265211351ce5800bff865e0c5f86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8360E892-2FFF-40D1-8B51-A4FF3A8A2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FE41D-A2BC-463B-ADBE-9C6A607AD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24FAFA-F71B-4FEA-A065-7233F6A3D9C1}"/>
</file>

<file path=customXml/itemProps4.xml><?xml version="1.0" encoding="utf-8"?>
<ds:datastoreItem xmlns:ds="http://schemas.openxmlformats.org/officeDocument/2006/customXml" ds:itemID="{BE13CF0A-91B5-4C35-9B64-C48D6666B508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Selters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Løken, Turid</dc:creator>
  <keywords/>
  <dc:description/>
  <lastModifiedBy>Kaagaard, Rebekka</lastModifiedBy>
  <revision>7</revision>
  <lastPrinted>2020-03-23T13:31:00.0000000Z</lastPrinted>
  <dcterms:created xsi:type="dcterms:W3CDTF">2021-12-29T09:00:00.0000000Z</dcterms:created>
  <dcterms:modified xsi:type="dcterms:W3CDTF">2025-04-04T09:10:30.5705425Z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OrgTilhorighet">
    <vt:lpwstr>1;#SF40 Norges Rytterforbund|bb54c7b7-58ca-4eed-ab5d-5d51ca641501</vt:lpwstr>
  </property>
  <property fmtid="{D5CDD505-2E9C-101B-9397-08002B2CF9AE}" pid="4" name="_dlc_DocIdItemGuid">
    <vt:lpwstr>7394443f-5d71-4a36-8b61-8fd17f0900c8</vt:lpwstr>
  </property>
  <property fmtid="{D5CDD505-2E9C-101B-9397-08002B2CF9AE}" pid="5" name="Dokumentkategori">
    <vt:lpwstr/>
  </property>
  <property fmtid="{D5CDD505-2E9C-101B-9397-08002B2CF9AE}" pid="6" name="MediaServiceImageTags">
    <vt:lpwstr/>
  </property>
</Properties>
</file>